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66"/>
        <w:tblW w:w="14174" w:type="dxa"/>
        <w:tblLook w:val="04A0" w:firstRow="1" w:lastRow="0" w:firstColumn="1" w:lastColumn="0" w:noHBand="0" w:noVBand="1"/>
      </w:tblPr>
      <w:tblGrid>
        <w:gridCol w:w="779"/>
        <w:gridCol w:w="1756"/>
        <w:gridCol w:w="1339"/>
        <w:gridCol w:w="4283"/>
        <w:gridCol w:w="1874"/>
        <w:gridCol w:w="2551"/>
        <w:gridCol w:w="1592"/>
      </w:tblGrid>
      <w:tr w:rsidR="00F55F24" w:rsidTr="00F55F24">
        <w:trPr>
          <w:trHeight w:val="983"/>
        </w:trPr>
        <w:tc>
          <w:tcPr>
            <w:tcW w:w="779" w:type="dxa"/>
          </w:tcPr>
          <w:p w:rsidR="00F55F24" w:rsidRDefault="00F55F24" w:rsidP="008B5375">
            <w:pPr>
              <w:spacing w:line="72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756" w:type="dxa"/>
          </w:tcPr>
          <w:p w:rsidR="00F55F24" w:rsidRDefault="00786BE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检查任务编号</w:t>
            </w:r>
          </w:p>
        </w:tc>
        <w:tc>
          <w:tcPr>
            <w:tcW w:w="1339" w:type="dxa"/>
          </w:tcPr>
          <w:p w:rsidR="00F55F24" w:rsidRDefault="00F55F24" w:rsidP="004B2A65">
            <w:pPr>
              <w:spacing w:line="720" w:lineRule="auto"/>
            </w:pPr>
            <w:r>
              <w:rPr>
                <w:rFonts w:hint="eastAsia"/>
              </w:rPr>
              <w:t>检查事项</w:t>
            </w:r>
          </w:p>
        </w:tc>
        <w:tc>
          <w:tcPr>
            <w:tcW w:w="4283" w:type="dxa"/>
          </w:tcPr>
          <w:p w:rsidR="00F55F24" w:rsidRDefault="00F55F2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检查对象</w:t>
            </w:r>
          </w:p>
        </w:tc>
        <w:tc>
          <w:tcPr>
            <w:tcW w:w="1874" w:type="dxa"/>
          </w:tcPr>
          <w:p w:rsidR="00F55F24" w:rsidRDefault="00F55F24" w:rsidP="00F55F24">
            <w:pPr>
              <w:spacing w:line="720" w:lineRule="auto"/>
              <w:jc w:val="center"/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2551" w:type="dxa"/>
          </w:tcPr>
          <w:p w:rsidR="00F55F24" w:rsidRDefault="00F55F2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1592" w:type="dxa"/>
          </w:tcPr>
          <w:p w:rsidR="00F55F24" w:rsidRDefault="00F55F24" w:rsidP="00F55F24">
            <w:pPr>
              <w:spacing w:line="720" w:lineRule="auto"/>
            </w:pPr>
            <w:r>
              <w:rPr>
                <w:rFonts w:hint="eastAsia"/>
              </w:rPr>
              <w:t>检查部门</w:t>
            </w:r>
          </w:p>
        </w:tc>
      </w:tr>
      <w:tr w:rsidR="00F55F24" w:rsidTr="00F55F24">
        <w:trPr>
          <w:trHeight w:val="1545"/>
        </w:trPr>
        <w:tc>
          <w:tcPr>
            <w:tcW w:w="779" w:type="dxa"/>
          </w:tcPr>
          <w:p w:rsidR="00DA5910" w:rsidRDefault="00DA5910" w:rsidP="00DA5910">
            <w:pPr>
              <w:ind w:firstLineChars="50" w:firstLine="105"/>
            </w:pPr>
          </w:p>
          <w:p w:rsidR="00DA5910" w:rsidRDefault="008F5271" w:rsidP="008F5271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F55F24" w:rsidRDefault="00DA5910" w:rsidP="00DA5910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1756" w:type="dxa"/>
          </w:tcPr>
          <w:p w:rsidR="00F55F24" w:rsidRPr="00CC3538" w:rsidRDefault="00F55F24" w:rsidP="004C514B">
            <w:r w:rsidRPr="00995387">
              <w:rPr>
                <w:rFonts w:hint="eastAsia"/>
              </w:rPr>
              <w:t>杭景环保抽查计划〔</w:t>
            </w:r>
            <w:r w:rsidRPr="00995387">
              <w:rPr>
                <w:rFonts w:hint="eastAsia"/>
              </w:rPr>
              <w:t>2021</w:t>
            </w:r>
            <w:r w:rsidRPr="00995387">
              <w:rPr>
                <w:rFonts w:hint="eastAsia"/>
              </w:rPr>
              <w:t>〕</w:t>
            </w:r>
            <w:r>
              <w:rPr>
                <w:rFonts w:hint="eastAsia"/>
              </w:rPr>
              <w:t>4</w:t>
            </w:r>
            <w:r w:rsidRPr="00995387">
              <w:rPr>
                <w:rFonts w:hint="eastAsia"/>
              </w:rPr>
              <w:t>号</w:t>
            </w:r>
            <w:r w:rsidRPr="00995387">
              <w:rPr>
                <w:rFonts w:hint="eastAsia"/>
              </w:rPr>
              <w:t>-</w:t>
            </w:r>
            <w:r w:rsidRPr="00995387">
              <w:rPr>
                <w:rFonts w:hint="eastAsia"/>
              </w:rPr>
              <w:t>西湖风景名胜区</w:t>
            </w:r>
            <w:r w:rsidRPr="00995387">
              <w:rPr>
                <w:rFonts w:hint="eastAsia"/>
              </w:rPr>
              <w:t>2021</w:t>
            </w:r>
            <w:r w:rsidRPr="00995387">
              <w:rPr>
                <w:rFonts w:hint="eastAsia"/>
              </w:rPr>
              <w:t>年第</w:t>
            </w:r>
            <w:r>
              <w:rPr>
                <w:rFonts w:hint="eastAsia"/>
              </w:rPr>
              <w:t>四</w:t>
            </w:r>
            <w:r w:rsidRPr="00995387">
              <w:rPr>
                <w:rFonts w:hint="eastAsia"/>
              </w:rPr>
              <w:t>季度污染源日常环境监管“双随机”工作计划</w:t>
            </w:r>
          </w:p>
        </w:tc>
        <w:tc>
          <w:tcPr>
            <w:tcW w:w="1339" w:type="dxa"/>
          </w:tcPr>
          <w:p w:rsidR="00DA5910" w:rsidRDefault="00DA5910" w:rsidP="004C514B"/>
          <w:p w:rsidR="00DA5910" w:rsidRDefault="00DA5910" w:rsidP="004C514B"/>
          <w:p w:rsidR="00F55F24" w:rsidRDefault="00F55F24" w:rsidP="004C514B">
            <w:r w:rsidRPr="004969F7">
              <w:t>污染源日常环境监督管理</w:t>
            </w:r>
          </w:p>
        </w:tc>
        <w:tc>
          <w:tcPr>
            <w:tcW w:w="4283" w:type="dxa"/>
          </w:tcPr>
          <w:p w:rsidR="00F55F24" w:rsidRPr="007410B3" w:rsidRDefault="00F55F24" w:rsidP="004C514B">
            <w:r w:rsidRPr="007410B3">
              <w:t>杭州艾博美瑞医疗门诊部有限公司</w:t>
            </w:r>
            <w:r w:rsidRPr="007410B3">
              <w:rPr>
                <w:rFonts w:hint="eastAsia"/>
              </w:rPr>
              <w:t xml:space="preserve"> </w:t>
            </w:r>
          </w:p>
          <w:p w:rsidR="00F55F24" w:rsidRPr="007410B3" w:rsidRDefault="00F55F24" w:rsidP="004C514B">
            <w:r w:rsidRPr="007410B3">
              <w:t>杭州誉美口腔门诊部有限公司</w:t>
            </w:r>
            <w:r w:rsidRPr="007410B3">
              <w:rPr>
                <w:rFonts w:hint="eastAsia"/>
              </w:rPr>
              <w:t xml:space="preserve"> </w:t>
            </w:r>
          </w:p>
          <w:p w:rsidR="00F55F24" w:rsidRPr="007410B3" w:rsidRDefault="00F55F24" w:rsidP="004C514B">
            <w:r w:rsidRPr="007410B3">
              <w:t>杭州古名文化艺术策划有限公司千和医疗美容诊所</w:t>
            </w:r>
            <w:r w:rsidRPr="007410B3">
              <w:rPr>
                <w:rFonts w:hint="eastAsia"/>
              </w:rPr>
              <w:t xml:space="preserve"> </w:t>
            </w:r>
          </w:p>
          <w:p w:rsidR="00F55F24" w:rsidRPr="007410B3" w:rsidRDefault="00F55F24" w:rsidP="004C514B">
            <w:r w:rsidRPr="007410B3">
              <w:t>杭州欧蒙未一医学检验实验室有限公司</w:t>
            </w:r>
            <w:r w:rsidRPr="007410B3">
              <w:rPr>
                <w:rFonts w:hint="eastAsia"/>
              </w:rPr>
              <w:t xml:space="preserve"> </w:t>
            </w:r>
          </w:p>
          <w:p w:rsidR="00F55F24" w:rsidRPr="004C514B" w:rsidRDefault="00F55F24" w:rsidP="004C514B">
            <w:r w:rsidRPr="007410B3">
              <w:t>杭州爱康君安医疗门诊部有限公司</w:t>
            </w:r>
            <w:r w:rsidRPr="007410B3">
              <w:rPr>
                <w:rFonts w:hint="eastAsia"/>
              </w:rPr>
              <w:t xml:space="preserve"> </w:t>
            </w:r>
          </w:p>
        </w:tc>
        <w:tc>
          <w:tcPr>
            <w:tcW w:w="1874" w:type="dxa"/>
          </w:tcPr>
          <w:p w:rsidR="003C2F8F" w:rsidRDefault="003C2F8F" w:rsidP="00F55F24">
            <w:pPr>
              <w:jc w:val="center"/>
            </w:pPr>
          </w:p>
          <w:p w:rsidR="003C2F8F" w:rsidRDefault="003C2F8F" w:rsidP="00F55F24">
            <w:pPr>
              <w:jc w:val="center"/>
            </w:pPr>
          </w:p>
          <w:p w:rsidR="003C2F8F" w:rsidRDefault="003C2F8F" w:rsidP="00F55F24">
            <w:pPr>
              <w:jc w:val="center"/>
            </w:pPr>
          </w:p>
          <w:p w:rsidR="00F55F24" w:rsidRPr="007410B3" w:rsidRDefault="00F55F24" w:rsidP="00F55F24">
            <w:pPr>
              <w:jc w:val="center"/>
            </w:pPr>
            <w:r>
              <w:rPr>
                <w:rFonts w:hint="eastAsia"/>
              </w:rPr>
              <w:t>2021-11-22</w:t>
            </w:r>
          </w:p>
        </w:tc>
        <w:tc>
          <w:tcPr>
            <w:tcW w:w="2551" w:type="dxa"/>
          </w:tcPr>
          <w:p w:rsidR="00F55F24" w:rsidRPr="004C514B" w:rsidRDefault="00F55F24" w:rsidP="00F01024">
            <w:r w:rsidRPr="007410B3">
              <w:t>杭州欧蒙未一医学检验实验室有限公司</w:t>
            </w:r>
            <w:r>
              <w:rPr>
                <w:rFonts w:hint="eastAsia"/>
              </w:rPr>
              <w:t>已</w:t>
            </w:r>
            <w:r w:rsidRPr="007410B3">
              <w:t>迁出</w:t>
            </w:r>
            <w:r>
              <w:rPr>
                <w:rFonts w:hint="eastAsia"/>
              </w:rPr>
              <w:t>，</w:t>
            </w:r>
            <w:r w:rsidRPr="007410B3">
              <w:t>杭州爱康君安医疗门诊部有限公司</w:t>
            </w:r>
            <w:r w:rsidRPr="007410B3">
              <w:rPr>
                <w:rFonts w:hint="eastAsia"/>
              </w:rPr>
              <w:t xml:space="preserve"> </w:t>
            </w:r>
            <w:r w:rsidRPr="007410B3">
              <w:t>已关闭停业或正在组织清算</w:t>
            </w:r>
            <w:r>
              <w:rPr>
                <w:rFonts w:hint="eastAsia"/>
              </w:rPr>
              <w:t>，剩余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家未发现问题。</w:t>
            </w:r>
          </w:p>
        </w:tc>
        <w:tc>
          <w:tcPr>
            <w:tcW w:w="1592" w:type="dxa"/>
          </w:tcPr>
          <w:p w:rsidR="00F55F24" w:rsidRDefault="00F55F24" w:rsidP="00F01024"/>
          <w:p w:rsidR="00F55F24" w:rsidRDefault="00F55F24" w:rsidP="00F01024"/>
          <w:p w:rsidR="00F55F24" w:rsidRPr="007410B3" w:rsidRDefault="00F55F24" w:rsidP="00F55F24">
            <w:r>
              <w:rPr>
                <w:rFonts w:hint="eastAsia"/>
              </w:rPr>
              <w:t>景区城管局</w:t>
            </w:r>
          </w:p>
        </w:tc>
      </w:tr>
    </w:tbl>
    <w:p w:rsidR="000F526A" w:rsidRDefault="000F526A" w:rsidP="00410303">
      <w:pPr>
        <w:jc w:val="center"/>
      </w:pPr>
    </w:p>
    <w:sectPr w:rsidR="000F526A" w:rsidSect="00835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97" w:rsidRDefault="00836B97" w:rsidP="0080204D">
      <w:r>
        <w:separator/>
      </w:r>
    </w:p>
  </w:endnote>
  <w:endnote w:type="continuationSeparator" w:id="0">
    <w:p w:rsidR="00836B97" w:rsidRDefault="00836B97" w:rsidP="008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97" w:rsidRDefault="00836B97" w:rsidP="0080204D">
      <w:r>
        <w:separator/>
      </w:r>
    </w:p>
  </w:footnote>
  <w:footnote w:type="continuationSeparator" w:id="0">
    <w:p w:rsidR="00836B97" w:rsidRDefault="00836B97" w:rsidP="0080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E"/>
    <w:rsid w:val="00041183"/>
    <w:rsid w:val="00052E57"/>
    <w:rsid w:val="000821D1"/>
    <w:rsid w:val="000A6128"/>
    <w:rsid w:val="000F526A"/>
    <w:rsid w:val="0010733E"/>
    <w:rsid w:val="001B63CF"/>
    <w:rsid w:val="001F5634"/>
    <w:rsid w:val="002506A6"/>
    <w:rsid w:val="002F1F70"/>
    <w:rsid w:val="0035467D"/>
    <w:rsid w:val="00371CBA"/>
    <w:rsid w:val="003C2F8F"/>
    <w:rsid w:val="003D078F"/>
    <w:rsid w:val="003F1582"/>
    <w:rsid w:val="003F4768"/>
    <w:rsid w:val="00410303"/>
    <w:rsid w:val="004177D1"/>
    <w:rsid w:val="004969F7"/>
    <w:rsid w:val="004B2A65"/>
    <w:rsid w:val="004C514B"/>
    <w:rsid w:val="00551423"/>
    <w:rsid w:val="005807CD"/>
    <w:rsid w:val="0058708E"/>
    <w:rsid w:val="0064539C"/>
    <w:rsid w:val="00727A27"/>
    <w:rsid w:val="007410B3"/>
    <w:rsid w:val="00786BE4"/>
    <w:rsid w:val="007A6FD6"/>
    <w:rsid w:val="007D57E4"/>
    <w:rsid w:val="0080204D"/>
    <w:rsid w:val="00835308"/>
    <w:rsid w:val="00836B97"/>
    <w:rsid w:val="00852A72"/>
    <w:rsid w:val="00857CED"/>
    <w:rsid w:val="008B5375"/>
    <w:rsid w:val="008C24D6"/>
    <w:rsid w:val="008D0607"/>
    <w:rsid w:val="008F5271"/>
    <w:rsid w:val="00921BE7"/>
    <w:rsid w:val="00954B68"/>
    <w:rsid w:val="00980F5E"/>
    <w:rsid w:val="00995387"/>
    <w:rsid w:val="009F449A"/>
    <w:rsid w:val="00AD2FE3"/>
    <w:rsid w:val="00B14968"/>
    <w:rsid w:val="00B922AF"/>
    <w:rsid w:val="00BC3D34"/>
    <w:rsid w:val="00C1422D"/>
    <w:rsid w:val="00CB6EB1"/>
    <w:rsid w:val="00CC3538"/>
    <w:rsid w:val="00CD489B"/>
    <w:rsid w:val="00CE2BD9"/>
    <w:rsid w:val="00D70A33"/>
    <w:rsid w:val="00DA5910"/>
    <w:rsid w:val="00E84B5B"/>
    <w:rsid w:val="00EF3069"/>
    <w:rsid w:val="00F01007"/>
    <w:rsid w:val="00F01024"/>
    <w:rsid w:val="00F55F24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4D"/>
    <w:rPr>
      <w:sz w:val="18"/>
      <w:szCs w:val="18"/>
    </w:rPr>
  </w:style>
  <w:style w:type="table" w:styleId="a5">
    <w:name w:val="Table Grid"/>
    <w:basedOn w:val="a1"/>
    <w:uiPriority w:val="59"/>
    <w:rsid w:val="0080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4D"/>
    <w:rPr>
      <w:sz w:val="18"/>
      <w:szCs w:val="18"/>
    </w:rPr>
  </w:style>
  <w:style w:type="table" w:styleId="a5">
    <w:name w:val="Table Grid"/>
    <w:basedOn w:val="a1"/>
    <w:uiPriority w:val="59"/>
    <w:rsid w:val="0080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64</cp:revision>
  <dcterms:created xsi:type="dcterms:W3CDTF">2021-12-13T02:28:00Z</dcterms:created>
  <dcterms:modified xsi:type="dcterms:W3CDTF">2021-12-15T06:37:00Z</dcterms:modified>
</cp:coreProperties>
</file>