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2A" w:rsidRDefault="0047152A" w:rsidP="0047152A">
      <w:pPr>
        <w:adjustRightInd w:val="0"/>
        <w:snapToGrid w:val="0"/>
        <w:ind w:rightChars="46" w:right="97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附件</w:t>
      </w:r>
    </w:p>
    <w:p w:rsidR="0047152A" w:rsidRDefault="0047152A" w:rsidP="0047152A">
      <w:pPr>
        <w:adjustRightInd w:val="0"/>
        <w:snapToGrid w:val="0"/>
        <w:ind w:rightChars="46" w:right="97"/>
        <w:jc w:val="center"/>
        <w:rPr>
          <w:rFonts w:ascii="黑体" w:eastAsia="黑体" w:hAnsi="宋体"/>
          <w:sz w:val="24"/>
        </w:rPr>
      </w:pPr>
      <w:hyperlink r:id="rId4" w:tgtFrame="_self" w:history="1">
        <w:r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杭州西湖风景名胜区财政国库支付中心（杭州西湖风景名胜区社会经济调查队）公开招聘编外人员报名表</w:t>
        </w:r>
      </w:hyperlink>
    </w:p>
    <w:p w:rsidR="0047152A" w:rsidRDefault="0047152A" w:rsidP="0047152A"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47152A" w:rsidTr="00010D25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47152A" w:rsidTr="00010D25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4"/>
            <w:vAlign w:val="center"/>
          </w:tcPr>
          <w:p w:rsidR="0047152A" w:rsidRDefault="0047152A" w:rsidP="00010D25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val="2348"/>
          <w:jc w:val="center"/>
        </w:trPr>
        <w:tc>
          <w:tcPr>
            <w:tcW w:w="774" w:type="dxa"/>
            <w:gridSpan w:val="2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47152A" w:rsidRDefault="0047152A" w:rsidP="00010D25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7152A" w:rsidTr="00010D25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47152A" w:rsidRDefault="0047152A" w:rsidP="00010D25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7152A" w:rsidRDefault="0047152A" w:rsidP="00010D25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7152A" w:rsidTr="00010D25">
        <w:trPr>
          <w:cantSplit/>
          <w:trHeight w:val="2928"/>
          <w:jc w:val="center"/>
        </w:trPr>
        <w:tc>
          <w:tcPr>
            <w:tcW w:w="717" w:type="dxa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20" w:type="dxa"/>
            <w:gridSpan w:val="8"/>
            <w:vAlign w:val="center"/>
          </w:tcPr>
          <w:p w:rsidR="0047152A" w:rsidRDefault="0047152A" w:rsidP="00010D25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ind w:firstLine="6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7152A" w:rsidRDefault="0047152A" w:rsidP="00010D25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47152A" w:rsidRDefault="0047152A" w:rsidP="00010D25">
            <w:pPr>
              <w:adjustRightInd w:val="0"/>
              <w:snapToGrid w:val="0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47152A" w:rsidRDefault="0047152A" w:rsidP="00010D25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5200B7" w:rsidRDefault="0047152A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  <w:bookmarkStart w:id="0" w:name="_GoBack"/>
      <w:bookmarkEnd w:id="0"/>
    </w:p>
    <w:sectPr w:rsidR="00520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184F6CF8" w:usb2="00000012" w:usb3="00000000" w:csb0="0016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FE"/>
    <w:rsid w:val="0047152A"/>
    <w:rsid w:val="005200B7"/>
    <w:rsid w:val="00D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6140F-79A1-4C9E-BE14-A5B4E7F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hz.lss.gov.cn/html/uploads/file4698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名胜区财政国库支付中心（社会经济调查队）</dc:creator>
  <cp:keywords/>
  <dc:description/>
  <cp:lastModifiedBy>名胜区财政国库支付中心（社会经济调查队）</cp:lastModifiedBy>
  <cp:revision>2</cp:revision>
  <dcterms:created xsi:type="dcterms:W3CDTF">2023-04-17T05:34:00Z</dcterms:created>
  <dcterms:modified xsi:type="dcterms:W3CDTF">2023-04-17T05:34:00Z</dcterms:modified>
</cp:coreProperties>
</file>